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C1866">
        <w:rPr>
          <w:rFonts w:ascii="Times New Roman" w:hAnsi="Times New Roman" w:cs="Times New Roman"/>
          <w:sz w:val="28"/>
          <w:szCs w:val="28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4360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1866">
        <w:rPr>
          <w:rFonts w:ascii="Times New Roman" w:hAnsi="Times New Roman" w:cs="Times New Roman"/>
          <w:sz w:val="28"/>
          <w:szCs w:val="28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3606" w:rsidRDefault="0081254A" w:rsidP="00543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035A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543606" w:rsidRPr="00EF65F9">
        <w:rPr>
          <w:rFonts w:ascii="Times New Roman" w:hAnsi="Times New Roman" w:cs="Times New Roman"/>
          <w:sz w:val="28"/>
          <w:szCs w:val="28"/>
          <w:lang w:val="uk-UA"/>
        </w:rPr>
        <w:t>Правил прийому</w:t>
      </w:r>
    </w:p>
    <w:p w:rsidR="00543606" w:rsidRDefault="00543606" w:rsidP="00543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5F9">
        <w:rPr>
          <w:rFonts w:ascii="Times New Roman" w:hAnsi="Times New Roman" w:cs="Times New Roman"/>
          <w:sz w:val="28"/>
          <w:szCs w:val="28"/>
          <w:lang w:val="uk-UA"/>
        </w:rPr>
        <w:t xml:space="preserve">на навчання до Херсонського державного </w:t>
      </w:r>
    </w:p>
    <w:p w:rsidR="0081254A" w:rsidRPr="001607AA" w:rsidRDefault="00543606" w:rsidP="00543606">
      <w:pPr>
        <w:spacing w:after="0" w:line="240" w:lineRule="auto"/>
        <w:rPr>
          <w:rFonts w:ascii="Times New Roman" w:hAnsi="Times New Roman" w:cs="Times New Roman"/>
          <w:sz w:val="36"/>
          <w:szCs w:val="28"/>
          <w:lang w:val="uk-UA"/>
        </w:rPr>
      </w:pPr>
      <w:r w:rsidRPr="00EF65F9">
        <w:rPr>
          <w:rFonts w:ascii="Times New Roman" w:hAnsi="Times New Roman" w:cs="Times New Roman"/>
          <w:sz w:val="28"/>
          <w:szCs w:val="28"/>
          <w:lang w:val="uk-UA"/>
        </w:rPr>
        <w:t>університету в 201</w:t>
      </w:r>
      <w:r w:rsidR="001C1866" w:rsidRPr="001C186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F65F9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A2471C" w:rsidRDefault="0081254A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відповідального секретаря приймальної комісії ХДУ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Глущенко І.І.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A2471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543606" w:rsidRPr="00EF65F9">
        <w:rPr>
          <w:rFonts w:ascii="Times New Roman" w:hAnsi="Times New Roman" w:cs="Times New Roman"/>
          <w:sz w:val="28"/>
          <w:szCs w:val="28"/>
          <w:lang w:val="uk-UA"/>
        </w:rPr>
        <w:t>Правил прийому на навчання до Херсонського державного університету в 201</w:t>
      </w:r>
      <w:r w:rsidR="001C1866" w:rsidRPr="001C186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43606" w:rsidRPr="00EF65F9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C0035A" w:rsidRPr="00A247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1866" w:rsidRPr="001C1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866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C1866">
        <w:rPr>
          <w:rFonts w:ascii="Times New Roman" w:hAnsi="Times New Roman" w:cs="Times New Roman"/>
          <w:sz w:val="28"/>
          <w:szCs w:val="28"/>
          <w:lang w:val="uk-UA"/>
        </w:rPr>
        <w:t xml:space="preserve"> були розроблені на </w:t>
      </w:r>
      <w:r w:rsidR="001C1866">
        <w:rPr>
          <w:rFonts w:ascii="Times New Roman" w:hAnsi="Times New Roman" w:cs="Times New Roman"/>
          <w:sz w:val="28"/>
          <w:szCs w:val="28"/>
          <w:lang w:val="uk-UA"/>
        </w:rPr>
        <w:t>підставі</w:t>
      </w:r>
      <w:r w:rsidR="001C186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вищу освіту», наказу Міністерства освіти і науки України від 13 жовтня 2017 року № 1378, зареєстрованого в Міністерстві юстиції України від 14 листопада 2017 року № 1397/31265. Правила прийому містять загальні положення та 14 розділів, </w:t>
      </w:r>
      <w:r w:rsidR="001C18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C1866">
        <w:rPr>
          <w:rFonts w:ascii="Times New Roman" w:hAnsi="Times New Roman" w:cs="Times New Roman"/>
          <w:sz w:val="28"/>
          <w:szCs w:val="28"/>
          <w:lang w:val="uk-UA"/>
        </w:rPr>
        <w:t xml:space="preserve"> включають у себе особливості прийому на навчання осіб для здобуття </w:t>
      </w:r>
      <w:proofErr w:type="spellStart"/>
      <w:r w:rsidR="001C1866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="001C1866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 та </w:t>
      </w:r>
      <w:proofErr w:type="spellStart"/>
      <w:r w:rsidR="001C1866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="001C1866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«магістр», а також</w:t>
      </w:r>
      <w:r w:rsidR="001C1866">
        <w:rPr>
          <w:rFonts w:ascii="Times New Roman" w:hAnsi="Times New Roman" w:cs="Times New Roman"/>
          <w:sz w:val="28"/>
          <w:szCs w:val="28"/>
          <w:lang w:val="uk-UA"/>
        </w:rPr>
        <w:t xml:space="preserve"> Правила доповнені 11 додатками,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607AA" w:rsidRPr="00543606" w:rsidRDefault="001607AA" w:rsidP="00543606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 w:rsidRPr="00543606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1C1866" w:rsidRPr="00EF65F9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="001C186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C1866" w:rsidRPr="00EF65F9">
        <w:rPr>
          <w:rFonts w:ascii="Times New Roman" w:hAnsi="Times New Roman" w:cs="Times New Roman"/>
          <w:sz w:val="28"/>
          <w:szCs w:val="28"/>
          <w:lang w:val="uk-UA"/>
        </w:rPr>
        <w:t xml:space="preserve"> прийому на навчання до Херсонського державного університету в 201</w:t>
      </w:r>
      <w:r w:rsidR="001C186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C1866" w:rsidRPr="00EF65F9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543606">
        <w:rPr>
          <w:rFonts w:ascii="Times New Roman" w:hAnsi="Times New Roman"/>
          <w:sz w:val="28"/>
          <w:szCs w:val="28"/>
          <w:lang w:val="uk-UA"/>
        </w:rPr>
        <w:t>.</w:t>
      </w:r>
      <w:r w:rsidRPr="00543606">
        <w:rPr>
          <w:rStyle w:val="a6"/>
          <w:rFonts w:ascii="Times New Roman" w:hAnsi="Times New Roman"/>
          <w:sz w:val="28"/>
          <w:szCs w:val="28"/>
          <w:lang w:val="uk-UA"/>
        </w:rPr>
        <w:t xml:space="preserve">  </w:t>
      </w: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C1866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="001C1866">
        <w:rPr>
          <w:rFonts w:ascii="Times New Roman" w:hAnsi="Times New Roman" w:cs="Times New Roman"/>
          <w:sz w:val="28"/>
          <w:szCs w:val="28"/>
          <w:lang w:val="uk-UA"/>
        </w:rPr>
        <w:t>. Олексенко</w:t>
      </w: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C186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607AA"/>
    <w:rsid w:val="001C1866"/>
    <w:rsid w:val="00356F61"/>
    <w:rsid w:val="00543606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2015-10-16T11:23:00Z</cp:lastPrinted>
  <dcterms:created xsi:type="dcterms:W3CDTF">2015-10-16T11:18:00Z</dcterms:created>
  <dcterms:modified xsi:type="dcterms:W3CDTF">2018-01-16T12:00:00Z</dcterms:modified>
</cp:coreProperties>
</file>